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B5" w:rsidRDefault="004B7151" w:rsidP="0077770E">
      <w:pPr>
        <w:spacing w:line="0" w:lineRule="atLeast"/>
        <w:rPr>
          <w:rFonts w:ascii="微軟正黑體" w:eastAsia="微軟正黑體" w:hAnsi="微軟正黑體" w:cs="+mj-cs"/>
          <w:b/>
          <w:color w:val="000000" w:themeColor="text1"/>
          <w:sz w:val="40"/>
          <w:szCs w:val="40"/>
        </w:rPr>
      </w:pPr>
      <w:r w:rsidRPr="0077770E">
        <w:rPr>
          <w:rFonts w:ascii="微軟正黑體" w:eastAsia="微軟正黑體" w:hAnsi="微軟正黑體" w:cs="+mj-cs" w:hint="eastAsia"/>
          <w:b/>
          <w:color w:val="000000" w:themeColor="text1"/>
          <w:sz w:val="40"/>
          <w:szCs w:val="40"/>
        </w:rPr>
        <w:t>實作</w:t>
      </w:r>
      <w:r w:rsidR="00D34899" w:rsidRPr="0077770E">
        <w:rPr>
          <w:rFonts w:ascii="微軟正黑體" w:eastAsia="微軟正黑體" w:hAnsi="微軟正黑體" w:cs="+mj-cs" w:hint="eastAsia"/>
          <w:b/>
          <w:color w:val="000000" w:themeColor="text1"/>
          <w:sz w:val="40"/>
          <w:szCs w:val="40"/>
        </w:rPr>
        <w:t>題A</w:t>
      </w:r>
      <w:r w:rsidR="00D34899" w:rsidRPr="0077770E">
        <w:rPr>
          <w:rFonts w:ascii="微軟正黑體" w:eastAsia="微軟正黑體" w:hAnsi="微軟正黑體" w:cs="+mj-cs"/>
          <w:b/>
          <w:color w:val="000000" w:themeColor="text1"/>
          <w:sz w:val="40"/>
          <w:szCs w:val="40"/>
        </w:rPr>
        <w:t>-</w:t>
      </w:r>
      <w:r w:rsidR="00D34899" w:rsidRPr="0077770E">
        <w:rPr>
          <w:rFonts w:ascii="微軟正黑體" w:eastAsia="微軟正黑體" w:hAnsi="微軟正黑體" w:cs="+mj-cs" w:hint="eastAsia"/>
          <w:b/>
          <w:color w:val="000000" w:themeColor="text1"/>
          <w:sz w:val="40"/>
          <w:szCs w:val="40"/>
        </w:rPr>
        <w:t>1</w:t>
      </w:r>
    </w:p>
    <w:p w:rsidR="000402B5" w:rsidRDefault="000402B5" w:rsidP="0077770E">
      <w:pPr>
        <w:spacing w:line="0" w:lineRule="atLeast"/>
        <w:rPr>
          <w:rFonts w:ascii="微軟正黑體" w:eastAsia="微軟正黑體" w:hAnsi="微軟正黑體" w:cs="+mj-cs"/>
          <w:b/>
          <w:color w:val="000000" w:themeColor="text1"/>
          <w:sz w:val="40"/>
          <w:szCs w:val="40"/>
        </w:rPr>
      </w:pPr>
    </w:p>
    <w:p w:rsidR="00E04571" w:rsidRPr="000402B5" w:rsidRDefault="00B5024F" w:rsidP="0077770E">
      <w:pPr>
        <w:spacing w:line="0" w:lineRule="atLeast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題目：</w:t>
      </w:r>
      <w:r w:rsidR="00E02171" w:rsidRPr="000402B5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零售業在銷售組合上的選擇上有哪四</w:t>
      </w:r>
      <w:r w:rsidR="00E04571" w:rsidRPr="000402B5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種方式？</w:t>
      </w:r>
    </w:p>
    <w:p w:rsidR="000402B5" w:rsidRDefault="000402B5" w:rsidP="0077770E">
      <w:pPr>
        <w:spacing w:line="0" w:lineRule="atLeast"/>
        <w:rPr>
          <w:rFonts w:ascii="微軟正黑體" w:eastAsia="微軟正黑體" w:hAnsi="微軟正黑體"/>
          <w:color w:val="7030A0"/>
          <w:sz w:val="36"/>
          <w:szCs w:val="36"/>
        </w:rPr>
      </w:pPr>
    </w:p>
    <w:p w:rsidR="001D6057" w:rsidRPr="005925AB" w:rsidRDefault="001D6057" w:rsidP="0077770E">
      <w:pPr>
        <w:spacing w:line="0" w:lineRule="atLeast"/>
        <w:rPr>
          <w:rFonts w:ascii="微軟正黑體" w:eastAsia="微軟正黑體" w:hAnsi="微軟正黑體"/>
          <w:b/>
          <w:szCs w:val="24"/>
        </w:rPr>
      </w:pPr>
    </w:p>
    <w:p w:rsidR="004B7151" w:rsidRPr="001D6057" w:rsidRDefault="001D6057" w:rsidP="0077770E">
      <w:pPr>
        <w:spacing w:line="0" w:lineRule="atLeast"/>
        <w:rPr>
          <w:rFonts w:ascii="標楷體" w:eastAsia="標楷體" w:hAnsi="標楷體" w:cs="+mj-cs"/>
          <w:color w:val="FF0000"/>
          <w:sz w:val="56"/>
          <w:szCs w:val="56"/>
        </w:rPr>
        <w:sectPr w:rsidR="004B7151" w:rsidRPr="001D605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D6057">
        <w:rPr>
          <w:rFonts w:ascii="標楷體" w:eastAsia="標楷體" w:hAnsi="標楷體" w:cs="+mj-cs" w:hint="eastAsia"/>
          <w:color w:val="FF0000"/>
          <w:sz w:val="56"/>
          <w:szCs w:val="56"/>
        </w:rPr>
        <w:t>實作時間: 20分鐘</w:t>
      </w:r>
    </w:p>
    <w:p w:rsidR="00555A73" w:rsidRDefault="000402B5" w:rsidP="0077770E">
      <w:pPr>
        <w:spacing w:line="0" w:lineRule="atLeast"/>
        <w:rPr>
          <w:rFonts w:ascii="微軟正黑體" w:eastAsia="微軟正黑體" w:hAnsi="微軟正黑體" w:cs="+mj-cs"/>
          <w:b/>
          <w:color w:val="000000" w:themeColor="text1"/>
          <w:sz w:val="40"/>
          <w:szCs w:val="40"/>
        </w:rPr>
      </w:pPr>
      <w:r w:rsidRPr="000402B5">
        <w:rPr>
          <w:rFonts w:ascii="微軟正黑體" w:eastAsia="微軟正黑體" w:hAnsi="微軟正黑體" w:cs="+mj-cs" w:hint="eastAsia"/>
          <w:b/>
          <w:color w:val="000000" w:themeColor="text1"/>
          <w:sz w:val="40"/>
          <w:szCs w:val="40"/>
        </w:rPr>
        <w:lastRenderedPageBreak/>
        <w:t>實作題A-2</w:t>
      </w:r>
    </w:p>
    <w:p w:rsidR="000402B5" w:rsidRDefault="000402B5" w:rsidP="0077770E">
      <w:pPr>
        <w:spacing w:line="0" w:lineRule="atLeast"/>
        <w:rPr>
          <w:rFonts w:ascii="微軟正黑體" w:eastAsia="微軟正黑體" w:hAnsi="微軟正黑體" w:cs="+mj-cs"/>
          <w:b/>
          <w:color w:val="000000" w:themeColor="text1"/>
          <w:sz w:val="40"/>
          <w:szCs w:val="40"/>
        </w:rPr>
      </w:pPr>
    </w:p>
    <w:p w:rsidR="00555A73" w:rsidRPr="004B7151" w:rsidRDefault="00B5024F" w:rsidP="0077770E">
      <w:pPr>
        <w:spacing w:line="0" w:lineRule="atLeast"/>
        <w:rPr>
          <w:rFonts w:ascii="微軟正黑體" w:eastAsia="微軟正黑體" w:hAnsi="微軟正黑體" w:cs="+mj-cs"/>
          <w:b/>
          <w:bCs/>
          <w:color w:val="FF0000"/>
          <w:sz w:val="36"/>
          <w:szCs w:val="36"/>
        </w:rPr>
      </w:pPr>
      <w:r w:rsidRPr="00B5024F">
        <w:rPr>
          <w:rFonts w:ascii="微軟正黑體" w:eastAsia="微軟正黑體" w:hAnsi="微軟正黑體" w:cs="+mj-cs" w:hint="eastAsia"/>
          <w:b/>
          <w:bCs/>
          <w:color w:val="FF0000"/>
          <w:sz w:val="36"/>
          <w:szCs w:val="36"/>
        </w:rPr>
        <w:t>題目：</w:t>
      </w:r>
      <w:r w:rsidR="00F56DA4" w:rsidRPr="004B7151">
        <w:rPr>
          <w:rFonts w:ascii="微軟正黑體" w:eastAsia="微軟正黑體" w:hAnsi="微軟正黑體" w:cs="+mj-cs" w:hint="eastAsia"/>
          <w:b/>
          <w:bCs/>
          <w:color w:val="FF0000"/>
          <w:sz w:val="36"/>
          <w:szCs w:val="36"/>
        </w:rPr>
        <w:t>廣告的種類，</w:t>
      </w:r>
      <w:r w:rsidR="0044394E" w:rsidRPr="004B7151">
        <w:rPr>
          <w:rFonts w:ascii="微軟正黑體" w:eastAsia="微軟正黑體" w:hAnsi="微軟正黑體" w:cs="+mj-cs" w:hint="eastAsia"/>
          <w:b/>
          <w:bCs/>
          <w:color w:val="FF0000"/>
          <w:sz w:val="36"/>
          <w:szCs w:val="36"/>
        </w:rPr>
        <w:t>與優劣點</w:t>
      </w:r>
      <w:r w:rsidR="00486C1D" w:rsidRPr="004B7151">
        <w:rPr>
          <w:rFonts w:ascii="微軟正黑體" w:eastAsia="微軟正黑體" w:hAnsi="微軟正黑體" w:cs="+mj-cs" w:hint="eastAsia"/>
          <w:b/>
          <w:bCs/>
          <w:color w:val="FF0000"/>
          <w:sz w:val="36"/>
          <w:szCs w:val="36"/>
        </w:rPr>
        <w:t>？</w:t>
      </w:r>
    </w:p>
    <w:p w:rsidR="000402B5" w:rsidRDefault="000402B5" w:rsidP="0077770E">
      <w:pPr>
        <w:spacing w:line="0" w:lineRule="atLeast"/>
        <w:rPr>
          <w:rFonts w:ascii="微軟正黑體" w:eastAsia="微軟正黑體" w:hAnsi="微軟正黑體" w:cs="+mj-cs"/>
          <w:bCs/>
          <w:color w:val="7030A0"/>
          <w:sz w:val="36"/>
          <w:szCs w:val="36"/>
        </w:rPr>
      </w:pPr>
    </w:p>
    <w:p w:rsidR="001D6057" w:rsidRDefault="001D6057" w:rsidP="000402B5">
      <w:pPr>
        <w:widowControl/>
        <w:spacing w:before="115" w:line="0" w:lineRule="atLeast"/>
        <w:ind w:left="547" w:hanging="547"/>
        <w:textAlignment w:val="baseline"/>
        <w:rPr>
          <w:rFonts w:ascii="微軟正黑體" w:eastAsia="微軟正黑體" w:hAnsi="微軟正黑體" w:cs="+mn-cs"/>
          <w:b/>
          <w:bCs/>
          <w:color w:val="000000" w:themeColor="text1"/>
          <w:kern w:val="0"/>
          <w:szCs w:val="24"/>
        </w:rPr>
      </w:pPr>
      <w:bookmarkStart w:id="0" w:name="_GoBack"/>
      <w:bookmarkEnd w:id="0"/>
    </w:p>
    <w:p w:rsidR="007C03E4" w:rsidRDefault="007C03E4" w:rsidP="000402B5">
      <w:pPr>
        <w:widowControl/>
        <w:spacing w:before="115" w:line="0" w:lineRule="atLeast"/>
        <w:ind w:left="547" w:hanging="547"/>
        <w:textAlignment w:val="baseline"/>
        <w:rPr>
          <w:rFonts w:ascii="微軟正黑體" w:eastAsia="微軟正黑體" w:hAnsi="微軟正黑體" w:cs="+mn-cs"/>
          <w:b/>
          <w:bCs/>
          <w:color w:val="000000" w:themeColor="text1"/>
          <w:kern w:val="0"/>
          <w:szCs w:val="24"/>
        </w:rPr>
      </w:pPr>
    </w:p>
    <w:p w:rsidR="001D6057" w:rsidRPr="001D6057" w:rsidRDefault="001D6057" w:rsidP="001D6057">
      <w:pPr>
        <w:spacing w:line="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1D6057">
        <w:rPr>
          <w:rFonts w:ascii="標楷體" w:eastAsia="標楷體" w:hAnsi="標楷體" w:cs="+mj-cs" w:hint="eastAsia"/>
          <w:color w:val="FF0000"/>
          <w:sz w:val="56"/>
          <w:szCs w:val="56"/>
        </w:rPr>
        <w:t>實作時間: 20分鐘</w:t>
      </w:r>
    </w:p>
    <w:sectPr w:rsidR="001D6057" w:rsidRPr="001D60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74" w:rsidRDefault="00BD6A74" w:rsidP="001179CE">
      <w:r>
        <w:separator/>
      </w:r>
    </w:p>
  </w:endnote>
  <w:endnote w:type="continuationSeparator" w:id="0">
    <w:p w:rsidR="00BD6A74" w:rsidRDefault="00BD6A74" w:rsidP="0011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j-cs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74" w:rsidRDefault="00BD6A74" w:rsidP="001179CE">
      <w:r>
        <w:separator/>
      </w:r>
    </w:p>
  </w:footnote>
  <w:footnote w:type="continuationSeparator" w:id="0">
    <w:p w:rsidR="00BD6A74" w:rsidRDefault="00BD6A74" w:rsidP="0011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B"/>
    <w:rsid w:val="00015062"/>
    <w:rsid w:val="000402B5"/>
    <w:rsid w:val="00101C13"/>
    <w:rsid w:val="001179CE"/>
    <w:rsid w:val="00185624"/>
    <w:rsid w:val="001C2F56"/>
    <w:rsid w:val="001D6057"/>
    <w:rsid w:val="0022285D"/>
    <w:rsid w:val="002C7A61"/>
    <w:rsid w:val="002F0BDA"/>
    <w:rsid w:val="00362194"/>
    <w:rsid w:val="004214EC"/>
    <w:rsid w:val="0044394E"/>
    <w:rsid w:val="00486C1D"/>
    <w:rsid w:val="004B7151"/>
    <w:rsid w:val="00526CBD"/>
    <w:rsid w:val="00555A73"/>
    <w:rsid w:val="005925AB"/>
    <w:rsid w:val="0077770E"/>
    <w:rsid w:val="007C03E4"/>
    <w:rsid w:val="008C08DB"/>
    <w:rsid w:val="00A571FE"/>
    <w:rsid w:val="00B11A3C"/>
    <w:rsid w:val="00B5024F"/>
    <w:rsid w:val="00B63C5C"/>
    <w:rsid w:val="00BD6A74"/>
    <w:rsid w:val="00C57F29"/>
    <w:rsid w:val="00D34899"/>
    <w:rsid w:val="00E02171"/>
    <w:rsid w:val="00E04571"/>
    <w:rsid w:val="00E210FD"/>
    <w:rsid w:val="00F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F98AA-CF28-47E5-804C-33A63FE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14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1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9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9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2018-06-13T08:42:00Z</dcterms:created>
  <dcterms:modified xsi:type="dcterms:W3CDTF">2018-06-13T08:42:00Z</dcterms:modified>
</cp:coreProperties>
</file>